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E2" w:rsidRPr="00DC5EA4" w:rsidRDefault="009E36E2" w:rsidP="009E36E2">
      <w:pPr>
        <w:rPr>
          <w:rFonts w:ascii="宋体" w:hAnsi="宋体" w:hint="eastAsia"/>
          <w:b/>
          <w:sz w:val="24"/>
        </w:rPr>
      </w:pPr>
      <w:r w:rsidRPr="00DC5EA4">
        <w:rPr>
          <w:rFonts w:ascii="宋体" w:hAnsi="宋体" w:hint="eastAsia"/>
          <w:b/>
          <w:sz w:val="24"/>
        </w:rPr>
        <w:t>附件</w:t>
      </w:r>
      <w:r>
        <w:rPr>
          <w:rFonts w:ascii="宋体" w:hAnsi="宋体" w:hint="eastAsia"/>
          <w:b/>
          <w:sz w:val="24"/>
        </w:rPr>
        <w:t>2</w:t>
      </w:r>
      <w:r w:rsidRPr="00DC5EA4">
        <w:rPr>
          <w:rFonts w:ascii="宋体" w:hAnsi="宋体" w:hint="eastAsia"/>
          <w:b/>
          <w:sz w:val="24"/>
        </w:rPr>
        <w:t>：</w:t>
      </w:r>
    </w:p>
    <w:p w:rsidR="009E36E2" w:rsidRPr="00FB7C42" w:rsidRDefault="009E36E2" w:rsidP="009E36E2">
      <w:pPr>
        <w:jc w:val="center"/>
        <w:rPr>
          <w:rFonts w:ascii="宋体" w:hAnsi="宋体" w:hint="eastAsia"/>
          <w:b/>
          <w:sz w:val="36"/>
          <w:szCs w:val="36"/>
        </w:rPr>
      </w:pPr>
      <w:r w:rsidRPr="00FB7C42">
        <w:rPr>
          <w:rFonts w:ascii="宋体" w:hAnsi="宋体" w:hint="eastAsia"/>
          <w:b/>
          <w:sz w:val="36"/>
          <w:szCs w:val="36"/>
        </w:rPr>
        <w:t>安徽医科大学教学科研人员因公出国（境）总结表</w:t>
      </w:r>
    </w:p>
    <w:tbl>
      <w:tblPr>
        <w:tblW w:w="8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676"/>
        <w:gridCol w:w="1214"/>
        <w:gridCol w:w="1017"/>
        <w:gridCol w:w="1342"/>
        <w:gridCol w:w="2208"/>
      </w:tblGrid>
      <w:tr w:rsidR="009E36E2" w:rsidRPr="00AA1FBF" w:rsidTr="004F5C49">
        <w:trPr>
          <w:trHeight w:val="79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姓</w:t>
            </w:r>
            <w:r w:rsidRPr="00AA1FBF">
              <w:rPr>
                <w:rFonts w:ascii="宋体" w:hAnsi="宋体"/>
                <w:sz w:val="24"/>
              </w:rPr>
              <w:t xml:space="preserve">  </w:t>
            </w:r>
            <w:r w:rsidRPr="00AA1FBF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团组名称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36E2" w:rsidRPr="00AA1FBF" w:rsidTr="004F5C49">
        <w:trPr>
          <w:trHeight w:val="885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出国（境）起止日期及所到城市、单位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9E36E2" w:rsidRPr="00AA1FBF" w:rsidTr="004F5C49">
        <w:trPr>
          <w:trHeight w:val="1103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接待机构及基本情况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36E2" w:rsidRPr="00AA1FBF" w:rsidTr="004F5C49">
        <w:trPr>
          <w:trHeight w:val="1231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出国（境）主要目的、活动内容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36E2" w:rsidRPr="00AA1FBF" w:rsidTr="004F5C49">
        <w:trPr>
          <w:trHeight w:val="2167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日程及基本活动情况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36E2" w:rsidRPr="00AA1FBF" w:rsidTr="004F5C49">
        <w:trPr>
          <w:trHeight w:val="885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主要收获体会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E36E2" w:rsidRPr="00AA1FBF" w:rsidTr="004F5C49">
        <w:trPr>
          <w:trHeight w:val="885"/>
          <w:jc w:val="center"/>
        </w:trPr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  <w:r w:rsidRPr="00AA1FBF">
              <w:rPr>
                <w:rFonts w:ascii="宋体" w:hAnsi="宋体" w:hint="eastAsia"/>
                <w:sz w:val="24"/>
              </w:rPr>
              <w:t>思考和建议</w:t>
            </w:r>
          </w:p>
        </w:tc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  <w:p w:rsidR="009E36E2" w:rsidRPr="00AA1FBF" w:rsidRDefault="009E36E2" w:rsidP="004F5C4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E36E2" w:rsidRPr="004E4208" w:rsidRDefault="009E36E2" w:rsidP="009E36E2">
      <w:pPr>
        <w:rPr>
          <w:rFonts w:ascii="宋体" w:hAnsi="宋体"/>
          <w:szCs w:val="21"/>
        </w:rPr>
      </w:pPr>
      <w:r w:rsidRPr="004E4208">
        <w:rPr>
          <w:rFonts w:ascii="宋体" w:hAnsi="宋体" w:hint="eastAsia"/>
          <w:szCs w:val="21"/>
        </w:rPr>
        <w:t>注：一、主要收获和体会：在国（境）外</w:t>
      </w:r>
      <w:r w:rsidRPr="0091389F">
        <w:rPr>
          <w:rFonts w:ascii="宋体" w:hAnsi="宋体" w:hint="eastAsia"/>
          <w:szCs w:val="21"/>
        </w:rPr>
        <w:t>开展教育教学活动、科学研究、学术访问、出席重要国际学术会议</w:t>
      </w:r>
      <w:r>
        <w:rPr>
          <w:rFonts w:ascii="宋体" w:hAnsi="宋体" w:hint="eastAsia"/>
          <w:szCs w:val="21"/>
        </w:rPr>
        <w:t>以及在</w:t>
      </w:r>
      <w:r w:rsidRPr="0091389F">
        <w:rPr>
          <w:rFonts w:ascii="宋体" w:hAnsi="宋体" w:hint="eastAsia"/>
          <w:szCs w:val="21"/>
        </w:rPr>
        <w:t>中外校际和科研院所间的工作交流</w:t>
      </w:r>
      <w:r>
        <w:rPr>
          <w:rFonts w:ascii="宋体" w:hAnsi="宋体" w:hint="eastAsia"/>
          <w:szCs w:val="21"/>
        </w:rPr>
        <w:t>的</w:t>
      </w:r>
      <w:r w:rsidRPr="004E4208">
        <w:rPr>
          <w:rFonts w:ascii="宋体" w:hAnsi="宋体" w:hint="eastAsia"/>
          <w:szCs w:val="21"/>
        </w:rPr>
        <w:t>收获，包括学习到的新知识、新技术、新经验（逐条分列），及其对提高本人学术水平、科研能力，推动我校学科建设、完成科研项目、实验室建设和人才培养，提高我校教学、科研和管理水平等方面的积极作用</w:t>
      </w:r>
      <w:r>
        <w:rPr>
          <w:rFonts w:ascii="宋体" w:hAnsi="宋体" w:hint="eastAsia"/>
          <w:szCs w:val="21"/>
        </w:rPr>
        <w:t>。</w:t>
      </w:r>
      <w:r w:rsidRPr="004E4208">
        <w:rPr>
          <w:rFonts w:ascii="宋体" w:hAnsi="宋体"/>
          <w:szCs w:val="21"/>
        </w:rPr>
        <w:t xml:space="preserve"> </w:t>
      </w:r>
    </w:p>
    <w:p w:rsidR="009E36E2" w:rsidRPr="004E4208" w:rsidRDefault="009E36E2" w:rsidP="009E36E2">
      <w:pPr>
        <w:ind w:firstLineChars="200" w:firstLine="420"/>
        <w:rPr>
          <w:rFonts w:ascii="宋体" w:hAnsi="宋体" w:hint="eastAsia"/>
          <w:szCs w:val="21"/>
        </w:rPr>
      </w:pPr>
      <w:r w:rsidRPr="004E4208">
        <w:rPr>
          <w:rFonts w:ascii="宋体" w:hAnsi="宋体" w:hint="eastAsia"/>
          <w:szCs w:val="21"/>
        </w:rPr>
        <w:t>二、思考和建议：如何借鉴和使用国(境)外先进科学技术、管理经验促进我校教学科研和管理的发展。对我校加强国际交流合作，提高教师教学科研水平有哪些建议。对我校开展外事工作的建议。</w:t>
      </w:r>
    </w:p>
    <w:p w:rsidR="009E36E2" w:rsidRDefault="009E36E2" w:rsidP="009E36E2">
      <w:pPr>
        <w:spacing w:line="240" w:lineRule="exact"/>
        <w:rPr>
          <w:rFonts w:ascii="仿宋_GB2312" w:eastAsia="仿宋_GB2312" w:hint="eastAsia"/>
          <w:szCs w:val="21"/>
        </w:rPr>
      </w:pPr>
    </w:p>
    <w:p w:rsidR="009E36E2" w:rsidRDefault="009E36E2" w:rsidP="009E36E2">
      <w:pPr>
        <w:spacing w:line="240" w:lineRule="exact"/>
        <w:rPr>
          <w:rFonts w:ascii="仿宋_GB2312" w:eastAsia="仿宋_GB2312" w:hint="eastAsia"/>
          <w:szCs w:val="21"/>
        </w:rPr>
      </w:pPr>
    </w:p>
    <w:p w:rsidR="005F76CD" w:rsidRDefault="005F76CD"/>
    <w:sectPr w:rsidR="005F76CD" w:rsidSect="000B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CD" w:rsidRDefault="005F76CD" w:rsidP="009E36E2">
      <w:r>
        <w:separator/>
      </w:r>
    </w:p>
  </w:endnote>
  <w:endnote w:type="continuationSeparator" w:id="1">
    <w:p w:rsidR="005F76CD" w:rsidRDefault="005F76CD" w:rsidP="009E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CD" w:rsidRDefault="005F76CD" w:rsidP="009E36E2">
      <w:r>
        <w:separator/>
      </w:r>
    </w:p>
  </w:footnote>
  <w:footnote w:type="continuationSeparator" w:id="1">
    <w:p w:rsidR="005F76CD" w:rsidRDefault="005F76CD" w:rsidP="009E3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6E2"/>
    <w:rsid w:val="005F76CD"/>
    <w:rsid w:val="009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6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6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6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P R C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胡鹏</dc:creator>
  <cp:keywords/>
  <dc:description/>
  <cp:lastModifiedBy>胡鹏</cp:lastModifiedBy>
  <cp:revision>2</cp:revision>
  <dcterms:created xsi:type="dcterms:W3CDTF">2017-01-16T01:16:00Z</dcterms:created>
  <dcterms:modified xsi:type="dcterms:W3CDTF">2017-01-16T01:16:00Z</dcterms:modified>
</cp:coreProperties>
</file>